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before="0" w:after="120"/>
        <w:ind w:left="0" w:right="0" w:firstLine="0"/>
        <w:jc w:val="both"/>
        <w:rPr>
          <w:rFonts w:ascii="Times New Roman" w:hAnsi="Times New Roman"/>
          <w:rtl w:val="0"/>
        </w:rPr>
      </w:pPr>
    </w:p>
    <w:p>
      <w:pPr>
        <w:pStyle w:val="Par défaut"/>
        <w:bidi w:val="0"/>
        <w:spacing w:before="0" w:after="120"/>
        <w:ind w:left="0" w:right="0" w:firstLine="0"/>
        <w:jc w:val="both"/>
        <w:rPr>
          <w:rFonts w:ascii="Times New Roman" w:hAnsi="Times New Roman"/>
          <w:rtl w:val="0"/>
        </w:rPr>
      </w:pPr>
    </w:p>
    <w:p>
      <w:pPr>
        <w:pStyle w:val="Par défaut"/>
        <w:bidi w:val="0"/>
        <w:spacing w:before="0" w:after="120"/>
        <w:ind w:left="0" w:right="0" w:firstLine="0"/>
        <w:jc w:val="both"/>
        <w:rPr>
          <w:rFonts w:ascii="Times New Roman" w:hAnsi="Times New Roman"/>
          <w:rtl w:val="0"/>
        </w:rPr>
      </w:pPr>
    </w:p>
    <w:p>
      <w:pPr>
        <w:pStyle w:val="Par défaut"/>
        <w:bidi w:val="0"/>
        <w:spacing w:before="0" w:after="120"/>
        <w:ind w:left="0" w:right="0" w:firstLine="0"/>
        <w:jc w:val="both"/>
        <w:rPr>
          <w:rFonts w:ascii="Times New Roman" w:hAnsi="Times New Roman"/>
          <w:rtl w:val="0"/>
        </w:rPr>
      </w:pPr>
    </w:p>
    <w:p>
      <w:pPr>
        <w:pStyle w:val="Par défaut"/>
        <w:bidi w:val="0"/>
        <w:spacing w:before="0" w:after="283"/>
        <w:ind w:left="567" w:right="567" w:firstLine="0"/>
        <w:jc w:val="right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XXX, le 15 septembre 2021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en-US"/>
        </w:rPr>
        <w:t xml:space="preserve">Albert Dupond, Infirmier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h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ô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pital XXXX</w:t>
      </w:r>
    </w:p>
    <w:p>
      <w:pPr>
        <w:pStyle w:val="Par défaut"/>
        <w:bidi w:val="0"/>
        <w:spacing w:before="0" w:after="283"/>
        <w:ind w:left="567" w:right="567" w:firstLine="0"/>
        <w:jc w:val="right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</w:p>
    <w:p>
      <w:pPr>
        <w:pStyle w:val="Par défaut"/>
        <w:bidi w:val="0"/>
        <w:spacing w:before="0" w:after="283"/>
        <w:ind w:left="567" w:right="567" w:firstLine="0"/>
        <w:jc w:val="right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M. le Directeur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H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ô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pt-PT"/>
        </w:rPr>
        <w:t>pital de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…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outline w:val="0"/>
          <w:color w:val="ed220b"/>
          <w:sz w:val="24"/>
          <w:szCs w:val="24"/>
          <w:rtl w:val="0"/>
          <w14:textFill>
            <w14:solidFill>
              <w14:srgbClr w14:val="EE220C"/>
            </w14:solidFill>
          </w14:textFill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 xml:space="preserve">OBJET : </w:t>
      </w:r>
      <w:r>
        <w:rPr>
          <w:rStyle w:val="Aucun"/>
          <w:rFonts w:ascii="Helvetica" w:hAnsi="Helvetica"/>
          <w:b w:val="1"/>
          <w:bCs w:val="1"/>
          <w:i w:val="1"/>
          <w:iCs w:val="1"/>
          <w:outline w:val="0"/>
          <w:color w:val="ed220b"/>
          <w:sz w:val="20"/>
          <w:szCs w:val="20"/>
          <w:rtl w:val="0"/>
          <w:lang w:val="fr-FR"/>
          <w14:textFill>
            <w14:solidFill>
              <w14:srgbClr w14:val="EE220C"/>
            </w14:solidFill>
          </w14:textFill>
        </w:rPr>
        <w:t>recours hi</w:t>
      </w:r>
      <w:r>
        <w:rPr>
          <w:rStyle w:val="Aucun"/>
          <w:rFonts w:ascii="Helvetica" w:hAnsi="Helvetica" w:hint="default"/>
          <w:b w:val="1"/>
          <w:bCs w:val="1"/>
          <w:i w:val="1"/>
          <w:iCs w:val="1"/>
          <w:outline w:val="0"/>
          <w:color w:val="ed220b"/>
          <w:sz w:val="20"/>
          <w:szCs w:val="20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rStyle w:val="Aucun"/>
          <w:rFonts w:ascii="Helvetica" w:hAnsi="Helvetica"/>
          <w:b w:val="1"/>
          <w:bCs w:val="1"/>
          <w:i w:val="1"/>
          <w:iCs w:val="1"/>
          <w:outline w:val="0"/>
          <w:color w:val="ed220b"/>
          <w:sz w:val="20"/>
          <w:szCs w:val="20"/>
          <w:rtl w:val="0"/>
          <w:lang w:val="fr-FR"/>
          <w14:textFill>
            <w14:solidFill>
              <w14:srgbClr w14:val="EE220C"/>
            </w14:solidFill>
          </w14:textFill>
        </w:rPr>
        <w:t>rarchique contre ma suspension sans traitement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M. le Directeur, par arr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ê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en date du XXX, vous avez proc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ma suspension sans traitement, en application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article 14 de la loi du 5 ao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û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t 2021. J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ai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honneur de solliciter de votre haute bienveillance le retrait gracieux de cette mesure que je consid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è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re comme contraire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la Constitution et aux trait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 dont la France est signataire.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 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S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il entre en effet dans vos 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rogatives de proc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de-DE"/>
        </w:rPr>
        <w:t xml:space="preserve">der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ma suspension,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interruption de mon traitement est une sanction disciplinaire qui ne peut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ê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tre prise sans le respect des garanties disciplinaires 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vues par la Constitution, telles que le Conseil Constitutionnel les a rappel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es dans sa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cision du 10 mai 2019.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 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En outre, ce proc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viole le droit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un proc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è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 xml:space="preserve">s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quitable 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vu par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en-US"/>
        </w:rPr>
        <w:t>article 6 (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§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1) de la Convention Europ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enne de Sauvegarde des Droits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Homme.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 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Par cons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quent, je vous serais par avance reconnaissant de bien vouloir respecter les 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è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gles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’É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tat de droit et, par cons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quent, de 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tablir mon traitement sans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lai.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 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Pour votre information, je saisis ce jour-m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ê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me le tribunal administratif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un 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f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en ce sens.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 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Formule de politesse.</w:t>
      </w:r>
    </w:p>
    <w:p>
      <w:pPr>
        <w:pStyle w:val="Par défaut"/>
        <w:bidi w:val="0"/>
        <w:spacing w:before="0" w:after="120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before="0" w:after="120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before="0" w:after="120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004c7f"/>
          <w:sz w:val="24"/>
          <w:szCs w:val="24"/>
          <w:rtl w:val="0"/>
          <w14:textFill>
            <w14:solidFill>
              <w14:srgbClr w14:val="004D80"/>
            </w14:solidFill>
          </w14:textFill>
        </w:rPr>
      </w:pPr>
    </w:p>
    <w:p>
      <w:pPr>
        <w:pStyle w:val="Par défaut"/>
        <w:bidi w:val="0"/>
        <w:spacing w:before="0" w:after="120"/>
        <w:ind w:left="0" w:right="0" w:firstLine="0"/>
        <w:jc w:val="both"/>
        <w:rPr>
          <w:rFonts w:ascii="Helvetica" w:cs="Helvetica" w:hAnsi="Helvetica" w:eastAsia="Helvetica"/>
          <w:outline w:val="0"/>
          <w:color w:val="0075b9"/>
          <w:sz w:val="20"/>
          <w:szCs w:val="20"/>
          <w:rtl w:val="0"/>
          <w14:textFill>
            <w14:solidFill>
              <w14:srgbClr w14:val="0076BA"/>
            </w14:solidFill>
          </w14:textFill>
        </w:rPr>
      </w:pPr>
    </w:p>
    <w:p>
      <w:pPr>
        <w:pStyle w:val="Par défaut"/>
        <w:bidi w:val="0"/>
        <w:spacing w:before="0" w:after="120"/>
        <w:ind w:left="0" w:right="0" w:firstLine="0"/>
        <w:jc w:val="both"/>
        <w:rPr>
          <w:rFonts w:ascii="Helvetica" w:cs="Helvetica" w:hAnsi="Helvetica" w:eastAsia="Helvetica"/>
          <w:outline w:val="0"/>
          <w:color w:val="0075b9"/>
          <w:sz w:val="20"/>
          <w:szCs w:val="20"/>
          <w:rtl w:val="0"/>
          <w14:textFill>
            <w14:solidFill>
              <w14:srgbClr w14:val="0076BA"/>
            </w14:solidFill>
          </w14:textFill>
        </w:rPr>
      </w:pPr>
    </w:p>
    <w:p>
      <w:pPr>
        <w:pStyle w:val="Par défaut"/>
        <w:bidi w:val="0"/>
        <w:spacing w:before="0" w:after="120"/>
        <w:ind w:left="0" w:right="0" w:firstLine="0"/>
        <w:jc w:val="both"/>
        <w:rPr>
          <w:rtl w:val="0"/>
        </w:rPr>
      </w:pPr>
      <w:r>
        <w:rPr>
          <w:rFonts w:ascii="Helvetica" w:cs="Helvetica" w:hAnsi="Helvetica" w:eastAsia="Helvetica"/>
          <w:outline w:val="0"/>
          <w:color w:val="0075b9"/>
          <w:sz w:val="20"/>
          <w:szCs w:val="20"/>
          <w:rtl w:val="0"/>
          <w14:textFill>
            <w14:solidFill>
              <w14:srgbClr w14:val="0076BA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